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5A" w:rsidRDefault="00EA5906" w:rsidP="00943762">
      <w:pPr>
        <w:spacing w:after="218"/>
        <w:ind w:left="12" w:firstLine="0"/>
        <w:jc w:val="center"/>
      </w:pPr>
      <w:bookmarkStart w:id="0" w:name="_GoBack"/>
      <w:bookmarkEnd w:id="0"/>
      <w:r>
        <w:t>Obecné zastupiteľstvo v Turanoch nad Ondavou na základe § 25 ods. 1 písm. c) zák. SNR č. 369/1990 Zb. o obecnom zriadení v znení neskorších zmien a doplnkov vydáva tieto</w:t>
      </w:r>
    </w:p>
    <w:p w:rsidR="0048575A" w:rsidRDefault="00EA5906">
      <w:pPr>
        <w:spacing w:after="361" w:line="259" w:lineRule="auto"/>
        <w:ind w:left="12" w:right="5" w:hanging="10"/>
        <w:jc w:val="center"/>
      </w:pPr>
      <w:r>
        <w:rPr>
          <w:b/>
        </w:rPr>
        <w:t xml:space="preserve">ZÁSADY ODMEŇOVANIA POSLANCOV OBECNÉHO ZASTUPITEĽSTVA </w:t>
      </w:r>
    </w:p>
    <w:p w:rsidR="0048575A" w:rsidRDefault="003B032A" w:rsidP="00460FF7">
      <w:pPr>
        <w:spacing w:after="361" w:line="259" w:lineRule="auto"/>
        <w:ind w:left="0" w:right="4" w:firstLine="0"/>
      </w:pPr>
      <w:r>
        <w:rPr>
          <w:b/>
        </w:rPr>
        <w:t xml:space="preserve">                                                                 Článok </w:t>
      </w:r>
      <w:r w:rsidR="00EA5906">
        <w:rPr>
          <w:b/>
        </w:rPr>
        <w:t xml:space="preserve"> 1   </w:t>
      </w:r>
    </w:p>
    <w:p w:rsidR="0048575A" w:rsidRDefault="00460FF7" w:rsidP="00460FF7">
      <w:pPr>
        <w:spacing w:after="361" w:line="259" w:lineRule="auto"/>
        <w:ind w:left="12" w:hanging="10"/>
      </w:pPr>
      <w:r>
        <w:rPr>
          <w:b/>
        </w:rPr>
        <w:t xml:space="preserve">                                                       </w:t>
      </w:r>
      <w:r w:rsidR="00EA5906">
        <w:rPr>
          <w:b/>
        </w:rPr>
        <w:t xml:space="preserve">Úvodné ustanovenia </w:t>
      </w:r>
    </w:p>
    <w:p w:rsidR="0048575A" w:rsidRDefault="00EA5906" w:rsidP="00460FF7">
      <w:pPr>
        <w:numPr>
          <w:ilvl w:val="0"/>
          <w:numId w:val="1"/>
        </w:numPr>
        <w:ind w:hanging="360"/>
      </w:pPr>
      <w:r>
        <w:t xml:space="preserve"> Zásady odmeňovania poslancov obecného zastupiteľstva v obci Turany nad Ondavou (ďalej „zásady odmeňovania“) sa vzťahujú na poslancov obecného zastupiteľstva v obci Turany nad Ondavou. </w:t>
      </w:r>
    </w:p>
    <w:p w:rsidR="0048575A" w:rsidRDefault="00EA5906" w:rsidP="00460FF7">
      <w:pPr>
        <w:numPr>
          <w:ilvl w:val="0"/>
          <w:numId w:val="1"/>
        </w:numPr>
        <w:ind w:hanging="360"/>
      </w:pPr>
      <w:r>
        <w:t xml:space="preserve">Funkcia poslanca obecného zastupiteľstva v obci Turany nad Ondavou sa zásadne vykonáva bez prerušenia pracovného alebo obdobného pomeru.  </w:t>
      </w:r>
    </w:p>
    <w:p w:rsidR="003B032A" w:rsidRDefault="003B032A" w:rsidP="00460FF7">
      <w:pPr>
        <w:numPr>
          <w:ilvl w:val="0"/>
          <w:numId w:val="1"/>
        </w:numPr>
        <w:ind w:hanging="360"/>
      </w:pPr>
      <w:r>
        <w:t xml:space="preserve"> Zásady odmeňovania upra</w:t>
      </w:r>
      <w:r w:rsidR="007C7136">
        <w:t>vujú odmeň</w:t>
      </w:r>
      <w:r>
        <w:t>ovanie  po</w:t>
      </w:r>
      <w:r w:rsidR="007C7136">
        <w:t>slancov obecného zastupiteľstva.</w:t>
      </w:r>
    </w:p>
    <w:p w:rsidR="0048575A" w:rsidRDefault="007C7136" w:rsidP="00460FF7">
      <w:pPr>
        <w:numPr>
          <w:ilvl w:val="0"/>
          <w:numId w:val="1"/>
        </w:numPr>
        <w:ind w:hanging="360"/>
      </w:pPr>
      <w:r>
        <w:t xml:space="preserve"> Zásady odmeňovania upravujú výšku paušá</w:t>
      </w:r>
      <w:r w:rsidR="0097551F">
        <w:t>lnej</w:t>
      </w:r>
      <w:r>
        <w:t xml:space="preserve"> náhrady</w:t>
      </w:r>
      <w:r w:rsidR="0097551F">
        <w:t>, ktoré vznikli</w:t>
      </w:r>
      <w:r w:rsidR="00EA5906">
        <w:t xml:space="preserve"> v súvislosti s výkonom funkcie </w:t>
      </w:r>
      <w:r w:rsidR="0097551F">
        <w:t>poslanca</w:t>
      </w:r>
      <w:r>
        <w:t xml:space="preserve"> (ďalej „paušálne ná</w:t>
      </w:r>
      <w:r w:rsidR="008452C7">
        <w:t>hrady“)</w:t>
      </w:r>
      <w:r w:rsidR="0097551F">
        <w:t xml:space="preserve"> </w:t>
      </w:r>
      <w:r w:rsidR="00EA5906">
        <w:t xml:space="preserve">. </w:t>
      </w:r>
    </w:p>
    <w:p w:rsidR="0048575A" w:rsidRDefault="00460FF7" w:rsidP="00460FF7">
      <w:pPr>
        <w:spacing w:after="361" w:line="259" w:lineRule="auto"/>
        <w:ind w:left="12" w:right="4" w:hanging="10"/>
      </w:pPr>
      <w:r>
        <w:rPr>
          <w:b/>
        </w:rPr>
        <w:t xml:space="preserve">                                                             </w:t>
      </w:r>
      <w:r w:rsidR="00EA5906">
        <w:rPr>
          <w:b/>
        </w:rPr>
        <w:t xml:space="preserve"> </w:t>
      </w:r>
      <w:r w:rsidR="003B032A">
        <w:rPr>
          <w:b/>
        </w:rPr>
        <w:t xml:space="preserve">Článok  </w:t>
      </w:r>
      <w:r w:rsidR="00EA5906">
        <w:rPr>
          <w:b/>
        </w:rPr>
        <w:t xml:space="preserve">2  </w:t>
      </w:r>
    </w:p>
    <w:p w:rsidR="0048575A" w:rsidRDefault="00460FF7" w:rsidP="00460FF7">
      <w:pPr>
        <w:spacing w:after="361" w:line="259" w:lineRule="auto"/>
        <w:ind w:left="12" w:right="5" w:hanging="10"/>
      </w:pPr>
      <w:r>
        <w:rPr>
          <w:b/>
        </w:rPr>
        <w:t xml:space="preserve">                                   </w:t>
      </w:r>
      <w:r w:rsidR="00EA5906">
        <w:rPr>
          <w:b/>
        </w:rPr>
        <w:t xml:space="preserve">Odmeňovanie poslancov obecného zastupiteľstva </w:t>
      </w:r>
    </w:p>
    <w:p w:rsidR="0048575A" w:rsidRDefault="00EA5906" w:rsidP="00460FF7">
      <w:pPr>
        <w:spacing w:after="148" w:line="259" w:lineRule="auto"/>
        <w:ind w:left="345" w:firstLine="0"/>
      </w:pPr>
      <w:r>
        <w:t>1.</w:t>
      </w:r>
      <w:r>
        <w:rPr>
          <w:rFonts w:ascii="Arial" w:eastAsia="Arial" w:hAnsi="Arial" w:cs="Arial"/>
        </w:rPr>
        <w:t xml:space="preserve"> </w:t>
      </w:r>
      <w:r w:rsidR="00394794">
        <w:t>Poslanci</w:t>
      </w:r>
      <w:r w:rsidR="007C7136">
        <w:t xml:space="preserve"> sa vzdávajú odmeny za vý</w:t>
      </w:r>
      <w:r w:rsidR="008452C7">
        <w:t>kon funkcie poslanca</w:t>
      </w:r>
      <w:r w:rsidR="007C7136">
        <w:t xml:space="preserve"> obecného zastupiteľstva, nebudú poberať žiadnu odmenu za vý</w:t>
      </w:r>
      <w:r w:rsidR="00394794">
        <w:t>kon</w:t>
      </w:r>
      <w:r w:rsidR="008452C7">
        <w:t xml:space="preserve"> tejto </w:t>
      </w:r>
      <w:r w:rsidR="00394794">
        <w:t xml:space="preserve"> funkcie</w:t>
      </w:r>
      <w:r w:rsidR="007C7136">
        <w:t>.</w:t>
      </w:r>
      <w:r w:rsidR="00394794">
        <w:t xml:space="preserve"> </w:t>
      </w:r>
      <w:r w:rsidR="008452C7">
        <w:t xml:space="preserve">                                              </w:t>
      </w:r>
      <w:r w:rsidR="00460FF7">
        <w:t xml:space="preserve">   </w:t>
      </w:r>
    </w:p>
    <w:p w:rsidR="0048575A" w:rsidRDefault="00EA5906" w:rsidP="00460FF7">
      <w:r>
        <w:t xml:space="preserve"> </w:t>
      </w:r>
    </w:p>
    <w:p w:rsidR="0048575A" w:rsidRDefault="00EA5906" w:rsidP="00460FF7">
      <w:pPr>
        <w:ind w:left="710"/>
      </w:pPr>
      <w:r>
        <w:t>2.</w:t>
      </w:r>
      <w:r>
        <w:rPr>
          <w:rFonts w:ascii="Arial" w:eastAsia="Arial" w:hAnsi="Arial" w:cs="Arial"/>
        </w:rPr>
        <w:t xml:space="preserve"> </w:t>
      </w:r>
      <w:r>
        <w:t>Mimoriadna odmena posla</w:t>
      </w:r>
      <w:r w:rsidR="008452C7">
        <w:t>ncom  za prípravu podujatí</w:t>
      </w:r>
      <w:r w:rsidR="007C7136">
        <w:t xml:space="preserve"> musí</w:t>
      </w:r>
      <w:r w:rsidR="008452C7">
        <w:t xml:space="preserve"> byť</w:t>
      </w:r>
      <w:r>
        <w:t xml:space="preserve"> schválená obecným zastupiteľstvom na základe splnenia určitej k</w:t>
      </w:r>
      <w:r w:rsidR="00943762">
        <w:t>onkrétnej úlohy uloženej</w:t>
      </w:r>
      <w:r>
        <w:t xml:space="preserve"> </w:t>
      </w:r>
      <w:r w:rsidR="007C7136">
        <w:t>zastupiteľ</w:t>
      </w:r>
      <w:r w:rsidR="00943762">
        <w:t>stvom</w:t>
      </w:r>
      <w:r>
        <w:t>.</w:t>
      </w:r>
      <w:r w:rsidR="00943762">
        <w:t xml:space="preserve"> </w:t>
      </w:r>
      <w:r>
        <w:t xml:space="preserve"> </w:t>
      </w:r>
    </w:p>
    <w:p w:rsidR="0097551F" w:rsidRDefault="00460FF7" w:rsidP="00460FF7">
      <w:pPr>
        <w:spacing w:after="361" w:line="259" w:lineRule="auto"/>
        <w:ind w:left="12" w:right="2" w:hanging="10"/>
        <w:rPr>
          <w:b/>
        </w:rPr>
      </w:pPr>
      <w:r>
        <w:rPr>
          <w:b/>
        </w:rPr>
        <w:t xml:space="preserve">                                                                 </w:t>
      </w:r>
      <w:r w:rsidR="0097551F">
        <w:rPr>
          <w:b/>
        </w:rPr>
        <w:t>Článok 3</w:t>
      </w:r>
    </w:p>
    <w:p w:rsidR="0097551F" w:rsidRDefault="0097551F" w:rsidP="00460FF7">
      <w:pPr>
        <w:spacing w:after="361" w:line="259" w:lineRule="auto"/>
        <w:ind w:right="2"/>
        <w:rPr>
          <w:b/>
        </w:rPr>
      </w:pPr>
      <w:r>
        <w:rPr>
          <w:b/>
        </w:rPr>
        <w:t xml:space="preserve">                                 </w:t>
      </w:r>
      <w:r w:rsidR="008452C7">
        <w:rPr>
          <w:b/>
        </w:rPr>
        <w:t xml:space="preserve">                      </w:t>
      </w:r>
      <w:r w:rsidR="007C7136">
        <w:rPr>
          <w:b/>
        </w:rPr>
        <w:t xml:space="preserve">  Paušá</w:t>
      </w:r>
      <w:r>
        <w:rPr>
          <w:b/>
        </w:rPr>
        <w:t>lne</w:t>
      </w:r>
      <w:r w:rsidR="007C7136">
        <w:rPr>
          <w:b/>
        </w:rPr>
        <w:t xml:space="preserve"> ná</w:t>
      </w:r>
      <w:r w:rsidR="008452C7">
        <w:rPr>
          <w:b/>
        </w:rPr>
        <w:t xml:space="preserve">hrady </w:t>
      </w:r>
    </w:p>
    <w:p w:rsidR="008452C7" w:rsidRDefault="0097551F" w:rsidP="00460FF7">
      <w:pPr>
        <w:spacing w:after="361" w:line="259" w:lineRule="auto"/>
        <w:ind w:right="2"/>
      </w:pPr>
      <w:r>
        <w:rPr>
          <w:b/>
        </w:rPr>
        <w:t xml:space="preserve">   1.</w:t>
      </w:r>
      <w:r w:rsidR="00047F8E">
        <w:t>Poslancovi patria</w:t>
      </w:r>
      <w:r w:rsidR="007C7136">
        <w:t xml:space="preserve"> paušá</w:t>
      </w:r>
      <w:r w:rsidR="008452C7">
        <w:t>lne</w:t>
      </w:r>
      <w:r w:rsidR="007C7136">
        <w:t xml:space="preserve"> náhrady výdavkov spojených s vý</w:t>
      </w:r>
      <w:r w:rsidR="00047F8E">
        <w:t xml:space="preserve">konom jeho funkcie </w:t>
      </w:r>
      <w:r w:rsidR="007C7136">
        <w:t>(kancelárske potreby</w:t>
      </w:r>
      <w:r w:rsidR="00B62265">
        <w:t xml:space="preserve">, </w:t>
      </w:r>
      <w:r w:rsidR="007C7136">
        <w:t>poplatky za telefón a iné</w:t>
      </w:r>
      <w:r w:rsidR="00B62265">
        <w:t>)</w:t>
      </w:r>
      <w:r w:rsidR="007C7136">
        <w:t>:</w:t>
      </w:r>
    </w:p>
    <w:p w:rsidR="00047F8E" w:rsidRDefault="00047F8E" w:rsidP="00460FF7">
      <w:pPr>
        <w:spacing w:after="361" w:line="259" w:lineRule="auto"/>
        <w:ind w:right="2"/>
      </w:pPr>
      <w:r>
        <w:rPr>
          <w:b/>
        </w:rPr>
        <w:t xml:space="preserve">     </w:t>
      </w:r>
      <w:r w:rsidR="00367F7E">
        <w:rPr>
          <w:b/>
        </w:rPr>
        <w:t xml:space="preserve"> </w:t>
      </w:r>
      <w:r>
        <w:t xml:space="preserve"> </w:t>
      </w:r>
      <w:r>
        <w:rPr>
          <w:b/>
        </w:rPr>
        <w:t>a</w:t>
      </w:r>
      <w:r w:rsidR="007C7136">
        <w:rPr>
          <w:b/>
        </w:rPr>
        <w:t>)</w:t>
      </w:r>
      <w:r>
        <w:t xml:space="preserve"> Poslanco</w:t>
      </w:r>
      <w:r w:rsidR="007C7136">
        <w:t>vi obecného zastupiteľstva vo vý</w:t>
      </w:r>
      <w:r>
        <w:t>ške 25 eur mesačne.</w:t>
      </w:r>
    </w:p>
    <w:p w:rsidR="00047F8E" w:rsidRDefault="00943762" w:rsidP="00460FF7">
      <w:pPr>
        <w:spacing w:after="361" w:line="259" w:lineRule="auto"/>
        <w:ind w:right="2"/>
      </w:pPr>
      <w:r>
        <w:rPr>
          <w:b/>
        </w:rPr>
        <w:lastRenderedPageBreak/>
        <w:t xml:space="preserve">    </w:t>
      </w:r>
      <w:r w:rsidR="00472D2F">
        <w:rPr>
          <w:b/>
        </w:rPr>
        <w:t xml:space="preserve">  </w:t>
      </w:r>
      <w:r w:rsidR="00472D2F">
        <w:t xml:space="preserve"> </w:t>
      </w:r>
      <w:r w:rsidR="00472D2F">
        <w:rPr>
          <w:b/>
        </w:rPr>
        <w:t>b</w:t>
      </w:r>
      <w:r w:rsidR="007C7136">
        <w:rPr>
          <w:b/>
        </w:rPr>
        <w:t>)</w:t>
      </w:r>
      <w:r w:rsidR="007C7136">
        <w:t xml:space="preserve"> Zástupcovi starostu   vo vý</w:t>
      </w:r>
      <w:r w:rsidR="00472D2F">
        <w:t>ške 30 eur mesačne</w:t>
      </w:r>
      <w:r w:rsidR="007C7136">
        <w:t>.</w:t>
      </w:r>
    </w:p>
    <w:p w:rsidR="00472D2F" w:rsidRDefault="00472D2F" w:rsidP="00460FF7">
      <w:pPr>
        <w:spacing w:after="361" w:line="259" w:lineRule="auto"/>
        <w:ind w:left="12" w:right="2" w:hanging="10"/>
        <w:rPr>
          <w:b/>
        </w:rPr>
      </w:pPr>
      <w:r>
        <w:t xml:space="preserve">         </w:t>
      </w:r>
      <w:r w:rsidR="00460FF7">
        <w:t xml:space="preserve">                                                     </w:t>
      </w:r>
      <w:r>
        <w:t xml:space="preserve">   </w:t>
      </w:r>
      <w:r>
        <w:rPr>
          <w:b/>
        </w:rPr>
        <w:t xml:space="preserve">Článok 4 </w:t>
      </w:r>
    </w:p>
    <w:p w:rsidR="00472D2F" w:rsidRDefault="00460FF7" w:rsidP="00460FF7">
      <w:pPr>
        <w:spacing w:after="361" w:line="259" w:lineRule="auto"/>
        <w:ind w:left="12" w:right="2" w:hanging="10"/>
        <w:rPr>
          <w:b/>
        </w:rPr>
      </w:pPr>
      <w:r>
        <w:rPr>
          <w:b/>
        </w:rPr>
        <w:t xml:space="preserve">                                                 </w:t>
      </w:r>
      <w:r w:rsidR="007C7136">
        <w:rPr>
          <w:b/>
        </w:rPr>
        <w:t>Výplata paušálnych ná</w:t>
      </w:r>
      <w:r w:rsidR="00472D2F">
        <w:rPr>
          <w:b/>
        </w:rPr>
        <w:t>hrad</w:t>
      </w:r>
    </w:p>
    <w:p w:rsidR="00535687" w:rsidRDefault="00472D2F" w:rsidP="00460FF7">
      <w:pPr>
        <w:spacing w:after="361" w:line="259" w:lineRule="auto"/>
        <w:ind w:right="2"/>
      </w:pPr>
      <w:r>
        <w:t>1.</w:t>
      </w:r>
      <w:r w:rsidR="00460FF7">
        <w:t xml:space="preserve">   </w:t>
      </w:r>
      <w:r w:rsidR="007C7136">
        <w:t>Paušá</w:t>
      </w:r>
      <w:r>
        <w:t>lne n</w:t>
      </w:r>
      <w:r w:rsidR="007C7136">
        <w:t>áhrady sa vyplácajú</w:t>
      </w:r>
      <w:r w:rsidR="00535687">
        <w:t xml:space="preserve"> raz ročne za</w:t>
      </w:r>
      <w:r w:rsidR="00535687" w:rsidRPr="00535687">
        <w:t xml:space="preserve"> </w:t>
      </w:r>
      <w:r w:rsidR="007C7136">
        <w:t>predchádzajúci kalendá</w:t>
      </w:r>
      <w:r w:rsidR="00535687">
        <w:t>rny rok najneskôr do 15</w:t>
      </w:r>
      <w:r w:rsidR="007C7136">
        <w:t>.  januára nasledujú</w:t>
      </w:r>
      <w:r w:rsidR="00535687">
        <w:t>ceho roku.</w:t>
      </w:r>
    </w:p>
    <w:p w:rsidR="00F87807" w:rsidRDefault="00535687" w:rsidP="007C7136">
      <w:pPr>
        <w:spacing w:after="361" w:line="259" w:lineRule="auto"/>
        <w:ind w:right="2"/>
      </w:pPr>
      <w:r>
        <w:t>2.</w:t>
      </w:r>
      <w:r w:rsidR="00472D2F">
        <w:rPr>
          <w:b/>
        </w:rPr>
        <w:t xml:space="preserve">  </w:t>
      </w:r>
      <w:r w:rsidR="007C7136">
        <w:t>Paušálne náhrady sa vyplácajú na účet oprávnený</w:t>
      </w:r>
      <w:r>
        <w:t>ch subjektov alebo v</w:t>
      </w:r>
      <w:r w:rsidR="007C7136">
        <w:t> </w:t>
      </w:r>
      <w:r>
        <w:t>hotovosti</w:t>
      </w:r>
      <w:r w:rsidR="007C7136">
        <w:t>,</w:t>
      </w:r>
      <w:r>
        <w:t xml:space="preserve"> ak o </w:t>
      </w:r>
      <w:r w:rsidR="007C7136">
        <w:t>to požiadajú</w:t>
      </w:r>
      <w:r w:rsidR="00F87807">
        <w:t>.</w:t>
      </w:r>
    </w:p>
    <w:p w:rsidR="00F87807" w:rsidRDefault="00F87807" w:rsidP="00460FF7">
      <w:pPr>
        <w:spacing w:after="361" w:line="259" w:lineRule="auto"/>
        <w:ind w:left="12" w:right="2" w:hanging="10"/>
        <w:rPr>
          <w:b/>
        </w:rPr>
      </w:pPr>
      <w:r>
        <w:t xml:space="preserve">           </w:t>
      </w:r>
      <w:r w:rsidR="00460FF7">
        <w:t xml:space="preserve">                                                        </w:t>
      </w:r>
      <w:r>
        <w:t xml:space="preserve"> </w:t>
      </w:r>
      <w:r>
        <w:rPr>
          <w:b/>
        </w:rPr>
        <w:t>Článok 5</w:t>
      </w:r>
    </w:p>
    <w:p w:rsidR="00F87807" w:rsidRDefault="000B7824" w:rsidP="00460FF7">
      <w:pPr>
        <w:spacing w:after="361" w:line="259" w:lineRule="auto"/>
        <w:ind w:left="12" w:right="2" w:hanging="10"/>
        <w:rPr>
          <w:b/>
        </w:rPr>
      </w:pPr>
      <w:r>
        <w:rPr>
          <w:b/>
        </w:rPr>
        <w:t xml:space="preserve"> </w:t>
      </w:r>
      <w:r w:rsidR="00F87807">
        <w:rPr>
          <w:b/>
        </w:rPr>
        <w:t xml:space="preserve">          </w:t>
      </w:r>
      <w:r w:rsidR="00460FF7">
        <w:rPr>
          <w:b/>
        </w:rPr>
        <w:t xml:space="preserve">                                           </w:t>
      </w:r>
      <w:r w:rsidR="00F87807">
        <w:rPr>
          <w:b/>
        </w:rPr>
        <w:t xml:space="preserve"> Zrušovacie ustanovenia </w:t>
      </w:r>
    </w:p>
    <w:p w:rsidR="00F87807" w:rsidRDefault="007C7136" w:rsidP="00460FF7">
      <w:pPr>
        <w:numPr>
          <w:ilvl w:val="0"/>
          <w:numId w:val="4"/>
        </w:numPr>
        <w:ind w:hanging="360"/>
      </w:pPr>
      <w:r>
        <w:t xml:space="preserve">Dňom </w:t>
      </w:r>
      <w:proofErr w:type="spellStart"/>
      <w:r>
        <w:t>účinosti</w:t>
      </w:r>
      <w:proofErr w:type="spellEnd"/>
      <w:r>
        <w:t xml:space="preserve"> tý</w:t>
      </w:r>
      <w:r w:rsidR="00F87807">
        <w:t xml:space="preserve">chto </w:t>
      </w:r>
      <w:r w:rsidR="000B7824">
        <w:t>Z</w:t>
      </w:r>
      <w:r w:rsidR="00F87807">
        <w:t xml:space="preserve">ásad odmeňovania  poslancov obecného zastupiteľstva sa zrušuju </w:t>
      </w:r>
      <w:r w:rsidR="000B7824">
        <w:t xml:space="preserve">  Zásady odmeňovania poslancov obecného zastupiteľstva v obci Turany nad Ondavou </w:t>
      </w:r>
      <w:r w:rsidR="00E96056">
        <w:t>s</w:t>
      </w:r>
      <w:r>
        <w:t>chválené</w:t>
      </w:r>
      <w:r w:rsidR="00E96056">
        <w:t xml:space="preserve"> zastupiteľstvom dňa  2.</w:t>
      </w:r>
      <w:r w:rsidR="000B7824">
        <w:t>12.2015</w:t>
      </w:r>
      <w:r>
        <w:t>.</w:t>
      </w:r>
    </w:p>
    <w:p w:rsidR="0048575A" w:rsidRDefault="00943762" w:rsidP="00460FF7">
      <w:r>
        <w:t xml:space="preserve">                                        </w:t>
      </w:r>
      <w:r w:rsidR="00B957A2">
        <w:t xml:space="preserve">                        </w:t>
      </w:r>
      <w:r>
        <w:t xml:space="preserve"> </w:t>
      </w:r>
      <w:r w:rsidRPr="00943762">
        <w:rPr>
          <w:b/>
        </w:rPr>
        <w:t>Článok 6</w:t>
      </w:r>
    </w:p>
    <w:p w:rsidR="0048575A" w:rsidRDefault="00943762" w:rsidP="00460FF7">
      <w:pPr>
        <w:spacing w:after="361" w:line="259" w:lineRule="auto"/>
        <w:ind w:left="12" w:right="5" w:hanging="10"/>
      </w:pPr>
      <w:r>
        <w:rPr>
          <w:b/>
        </w:rPr>
        <w:t xml:space="preserve">      </w:t>
      </w:r>
      <w:r w:rsidR="00460FF7">
        <w:rPr>
          <w:b/>
        </w:rPr>
        <w:t xml:space="preserve">                                               </w:t>
      </w:r>
      <w:r w:rsidR="00B957A2">
        <w:rPr>
          <w:b/>
        </w:rPr>
        <w:t xml:space="preserve">          </w:t>
      </w:r>
      <w:r w:rsidR="00EA5906">
        <w:rPr>
          <w:b/>
        </w:rPr>
        <w:t xml:space="preserve"> </w:t>
      </w:r>
      <w:r w:rsidR="00B957A2">
        <w:rPr>
          <w:b/>
        </w:rPr>
        <w:t>Ú</w:t>
      </w:r>
      <w:r>
        <w:rPr>
          <w:b/>
        </w:rPr>
        <w:t>čin</w:t>
      </w:r>
      <w:r w:rsidR="00B957A2">
        <w:rPr>
          <w:b/>
        </w:rPr>
        <w:t>n</w:t>
      </w:r>
      <w:r>
        <w:rPr>
          <w:b/>
        </w:rPr>
        <w:t>osť</w:t>
      </w:r>
    </w:p>
    <w:p w:rsidR="0048575A" w:rsidRDefault="00367F7E" w:rsidP="00460FF7">
      <w:pPr>
        <w:ind w:left="0" w:firstLine="0"/>
        <w:jc w:val="left"/>
      </w:pPr>
      <w:r>
        <w:t xml:space="preserve"> </w:t>
      </w:r>
      <w:r w:rsidR="00460FF7">
        <w:t xml:space="preserve"> </w:t>
      </w:r>
      <w:r w:rsidR="00943762">
        <w:t>1.</w:t>
      </w:r>
      <w:r w:rsidR="007C7136">
        <w:t xml:space="preserve"> Tieto zá</w:t>
      </w:r>
      <w:r w:rsidR="000B7824">
        <w:t>sady</w:t>
      </w:r>
      <w:r w:rsidR="00EA5906">
        <w:t xml:space="preserve"> odmeňovania poslancov obecného zastupiteľstva</w:t>
      </w:r>
      <w:r w:rsidR="007C7136">
        <w:t xml:space="preserve"> </w:t>
      </w:r>
      <w:r w:rsidR="00E96056">
        <w:t xml:space="preserve"> </w:t>
      </w:r>
      <w:r w:rsidR="00943762">
        <w:t xml:space="preserve"> s</w:t>
      </w:r>
      <w:r w:rsidR="007C7136">
        <w:t>chvá</w:t>
      </w:r>
      <w:r w:rsidR="00943762">
        <w:t>lilo</w:t>
      </w:r>
      <w:r w:rsidR="00EA5906">
        <w:t xml:space="preserve"> obecné zastupiteľstvo v obci Tu</w:t>
      </w:r>
      <w:r w:rsidR="00943762">
        <w:t>rany nad Ondavou</w:t>
      </w:r>
      <w:r w:rsidR="007C7136">
        <w:t xml:space="preserve"> uznesení</w:t>
      </w:r>
      <w:r w:rsidR="0069259A">
        <w:t>m</w:t>
      </w:r>
      <w:r w:rsidR="00943762">
        <w:t xml:space="preserve"> dňa 30.3.2019</w:t>
      </w:r>
      <w:r w:rsidR="00EA5906">
        <w:t xml:space="preserve">. </w:t>
      </w:r>
    </w:p>
    <w:p w:rsidR="0048575A" w:rsidRDefault="00460FF7" w:rsidP="00460FF7">
      <w:pPr>
        <w:spacing w:after="115" w:line="259" w:lineRule="auto"/>
        <w:jc w:val="left"/>
      </w:pPr>
      <w:r>
        <w:t>2.</w:t>
      </w:r>
      <w:r w:rsidR="007C7136">
        <w:t xml:space="preserve"> </w:t>
      </w:r>
      <w:r w:rsidR="00EA5906">
        <w:t>Tieto zásady odmeňovania nad</w:t>
      </w:r>
      <w:r w:rsidR="00943762">
        <w:t>obúdajú účinnosť dňom 1.4.2019</w:t>
      </w:r>
      <w:r w:rsidR="00EA5906">
        <w:t xml:space="preserve">. </w:t>
      </w:r>
    </w:p>
    <w:p w:rsidR="0048575A" w:rsidRDefault="00EA5906" w:rsidP="00460FF7">
      <w:pPr>
        <w:spacing w:after="314" w:line="259" w:lineRule="auto"/>
        <w:ind w:left="0" w:firstLine="0"/>
        <w:jc w:val="left"/>
      </w:pPr>
      <w:r>
        <w:t xml:space="preserve"> </w:t>
      </w:r>
    </w:p>
    <w:p w:rsidR="0048575A" w:rsidRDefault="00EA5906" w:rsidP="00460FF7">
      <w:pPr>
        <w:spacing w:after="325" w:line="259" w:lineRule="auto"/>
        <w:ind w:left="0" w:firstLine="0"/>
        <w:jc w:val="left"/>
      </w:pPr>
      <w:r>
        <w:t xml:space="preserve"> </w:t>
      </w:r>
      <w:r w:rsidR="00460FF7">
        <w:t>V Turanoch nad Ondavou dňa ......................................</w:t>
      </w:r>
    </w:p>
    <w:p w:rsidR="0048575A" w:rsidRDefault="00EA5906" w:rsidP="00460FF7">
      <w:pPr>
        <w:spacing w:line="238" w:lineRule="auto"/>
        <w:ind w:left="5672" w:right="532" w:hanging="5672"/>
      </w:pPr>
      <w:r>
        <w:t xml:space="preserve">                                                                                        </w:t>
      </w:r>
      <w:r w:rsidR="00460FF7">
        <w:t xml:space="preserve">                                              </w:t>
      </w:r>
      <w:r>
        <w:t xml:space="preserve">   </w:t>
      </w:r>
      <w:r w:rsidR="00460FF7">
        <w:t xml:space="preserve">             </w:t>
      </w:r>
      <w:r>
        <w:t>Mgr. Ján Jakubov</w:t>
      </w:r>
    </w:p>
    <w:p w:rsidR="0048575A" w:rsidRDefault="00EA5906" w:rsidP="00460FF7">
      <w:pPr>
        <w:tabs>
          <w:tab w:val="left" w:pos="5550"/>
        </w:tabs>
        <w:spacing w:after="314" w:line="259" w:lineRule="auto"/>
        <w:ind w:left="0" w:firstLine="0"/>
      </w:pPr>
      <w:r>
        <w:t xml:space="preserve"> </w:t>
      </w:r>
      <w:r>
        <w:tab/>
        <w:t xml:space="preserve"> </w:t>
      </w:r>
      <w:r w:rsidR="00460FF7">
        <w:t xml:space="preserve">      </w:t>
      </w:r>
      <w:r>
        <w:t>starosta obce</w:t>
      </w:r>
    </w:p>
    <w:p w:rsidR="0048575A" w:rsidRDefault="00EA5906" w:rsidP="00460FF7">
      <w:pPr>
        <w:spacing w:after="314" w:line="259" w:lineRule="auto"/>
        <w:ind w:left="0" w:firstLine="0"/>
      </w:pPr>
      <w:r>
        <w:t xml:space="preserve"> </w:t>
      </w:r>
    </w:p>
    <w:p w:rsidR="0048575A" w:rsidRDefault="00EA5906" w:rsidP="00460FF7">
      <w:pPr>
        <w:spacing w:after="314" w:line="259" w:lineRule="auto"/>
        <w:ind w:left="0" w:firstLine="0"/>
      </w:pPr>
      <w:r>
        <w:t xml:space="preserve"> </w:t>
      </w:r>
    </w:p>
    <w:p w:rsidR="0048575A" w:rsidRDefault="0048575A" w:rsidP="00B62265">
      <w:pPr>
        <w:spacing w:after="314" w:line="259" w:lineRule="auto"/>
        <w:ind w:left="0" w:firstLine="0"/>
      </w:pPr>
    </w:p>
    <w:sectPr w:rsidR="0048575A" w:rsidSect="00C608B2">
      <w:pgSz w:w="11906" w:h="16838"/>
      <w:pgMar w:top="1465" w:right="1417" w:bottom="19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4536"/>
    <w:multiLevelType w:val="hybridMultilevel"/>
    <w:tmpl w:val="BF20DB70"/>
    <w:lvl w:ilvl="0" w:tplc="EC82F24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8E0E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DEE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4D7B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AB90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E22A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E152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E7D0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ACF9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44C65"/>
    <w:multiLevelType w:val="hybridMultilevel"/>
    <w:tmpl w:val="15AA6F54"/>
    <w:lvl w:ilvl="0" w:tplc="69F8E99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6AF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4F1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EB9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C9B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6D0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EEA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29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EC9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86248"/>
    <w:multiLevelType w:val="hybridMultilevel"/>
    <w:tmpl w:val="0CAC704E"/>
    <w:lvl w:ilvl="0" w:tplc="BF92CB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056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6DE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2C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E9B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B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A11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4A2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219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6973DF"/>
    <w:multiLevelType w:val="hybridMultilevel"/>
    <w:tmpl w:val="0CAC704E"/>
    <w:lvl w:ilvl="0" w:tplc="BF92CB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056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6DE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2C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E9B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B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A11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4A2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219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5A"/>
    <w:rsid w:val="00047F8E"/>
    <w:rsid w:val="0005637D"/>
    <w:rsid w:val="000B7824"/>
    <w:rsid w:val="001B2A67"/>
    <w:rsid w:val="00367F7E"/>
    <w:rsid w:val="00394794"/>
    <w:rsid w:val="003B032A"/>
    <w:rsid w:val="00460FF7"/>
    <w:rsid w:val="00472D2F"/>
    <w:rsid w:val="0048575A"/>
    <w:rsid w:val="004F50BC"/>
    <w:rsid w:val="00535687"/>
    <w:rsid w:val="006079A9"/>
    <w:rsid w:val="006858EB"/>
    <w:rsid w:val="0069259A"/>
    <w:rsid w:val="007C7136"/>
    <w:rsid w:val="007E1ED0"/>
    <w:rsid w:val="008452C7"/>
    <w:rsid w:val="00943762"/>
    <w:rsid w:val="0097551F"/>
    <w:rsid w:val="00B410A4"/>
    <w:rsid w:val="00B62265"/>
    <w:rsid w:val="00B957A2"/>
    <w:rsid w:val="00C608B2"/>
    <w:rsid w:val="00E04A77"/>
    <w:rsid w:val="00E96056"/>
    <w:rsid w:val="00EA5906"/>
    <w:rsid w:val="00F40029"/>
    <w:rsid w:val="00F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2EE55-485A-4B13-AEC2-ED02A75D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08B2"/>
    <w:pPr>
      <w:spacing w:after="12" w:line="388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Mikčová</dc:creator>
  <cp:lastModifiedBy>MAJERNÍKOVÁ Anna</cp:lastModifiedBy>
  <cp:revision>2</cp:revision>
  <cp:lastPrinted>2019-03-30T15:02:00Z</cp:lastPrinted>
  <dcterms:created xsi:type="dcterms:W3CDTF">2019-12-16T11:43:00Z</dcterms:created>
  <dcterms:modified xsi:type="dcterms:W3CDTF">2019-12-16T11:43:00Z</dcterms:modified>
</cp:coreProperties>
</file>