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F8" w:rsidRPr="002376A9" w:rsidRDefault="007D06F8" w:rsidP="007D06F8">
      <w:pPr>
        <w:tabs>
          <w:tab w:val="left" w:pos="284"/>
        </w:tabs>
        <w:jc w:val="center"/>
      </w:pPr>
      <w:r w:rsidRPr="002376A9">
        <w:t>UZNESENIE č. 2/2017</w:t>
      </w:r>
    </w:p>
    <w:p w:rsidR="007D06F8" w:rsidRPr="002376A9" w:rsidRDefault="007D06F8" w:rsidP="007D06F8">
      <w:pPr>
        <w:jc w:val="center"/>
      </w:pPr>
      <w:r w:rsidRPr="002376A9">
        <w:t xml:space="preserve">          Obecného zastupiteľstva v Turanoch nad Ondavou zo dňa </w:t>
      </w:r>
      <w:r w:rsidR="009A316E">
        <w:t>17.5</w:t>
      </w:r>
      <w:bookmarkStart w:id="0" w:name="_GoBack"/>
      <w:bookmarkEnd w:id="0"/>
      <w:r w:rsidRPr="002376A9">
        <w:t xml:space="preserve">.2017    </w:t>
      </w:r>
      <w:r w:rsidRPr="002376A9">
        <w:tab/>
      </w:r>
      <w:r w:rsidRPr="002376A9">
        <w:tab/>
      </w:r>
      <w:r w:rsidRPr="002376A9">
        <w:tab/>
      </w:r>
      <w:r w:rsidRPr="002376A9">
        <w:tab/>
      </w:r>
      <w:r w:rsidRPr="002376A9">
        <w:tab/>
      </w:r>
      <w:r w:rsidRPr="002376A9">
        <w:tab/>
      </w:r>
    </w:p>
    <w:p w:rsidR="007D06F8" w:rsidRPr="002376A9" w:rsidRDefault="007D06F8" w:rsidP="007D06F8"/>
    <w:p w:rsidR="007D06F8" w:rsidRPr="002376A9" w:rsidRDefault="007D06F8" w:rsidP="007D06F8"/>
    <w:p w:rsidR="007D06F8" w:rsidRPr="002376A9" w:rsidRDefault="007D06F8" w:rsidP="007D06F8"/>
    <w:p w:rsidR="007D06F8" w:rsidRPr="002376A9" w:rsidRDefault="007D06F8" w:rsidP="007D06F8"/>
    <w:p w:rsidR="007D06F8" w:rsidRPr="002376A9" w:rsidRDefault="007D06F8" w:rsidP="007D06F8"/>
    <w:p w:rsidR="007D06F8" w:rsidRPr="002376A9" w:rsidRDefault="007D06F8" w:rsidP="007D06F8">
      <w:pPr>
        <w:rPr>
          <w:u w:val="single"/>
        </w:rPr>
      </w:pPr>
      <w:r w:rsidRPr="002376A9">
        <w:rPr>
          <w:u w:val="single"/>
        </w:rPr>
        <w:t>Obecné zastupiteľstvo v Turanoch nad Ondavou</w:t>
      </w:r>
    </w:p>
    <w:p w:rsidR="007D06F8" w:rsidRPr="002376A9" w:rsidRDefault="007D06F8" w:rsidP="007D06F8"/>
    <w:p w:rsidR="007D06F8" w:rsidRPr="002376A9" w:rsidRDefault="007D06F8" w:rsidP="007D06F8">
      <w:pPr>
        <w:pStyle w:val="Odsekzoznamu"/>
        <w:numPr>
          <w:ilvl w:val="0"/>
          <w:numId w:val="1"/>
        </w:numPr>
      </w:pPr>
      <w:r w:rsidRPr="002376A9">
        <w:t>Berie na vedomie:</w:t>
      </w:r>
    </w:p>
    <w:p w:rsidR="007D06F8" w:rsidRPr="002376A9" w:rsidRDefault="007D06F8" w:rsidP="007D06F8">
      <w:pPr>
        <w:pStyle w:val="Odsekzoznamu"/>
        <w:numPr>
          <w:ilvl w:val="0"/>
          <w:numId w:val="2"/>
        </w:numPr>
      </w:pPr>
      <w:r w:rsidRPr="002376A9">
        <w:t>Informáciu o činnosti obecného úradu</w:t>
      </w:r>
    </w:p>
    <w:p w:rsidR="007D06F8" w:rsidRPr="002376A9" w:rsidRDefault="007D06F8" w:rsidP="007D06F8">
      <w:pPr>
        <w:pStyle w:val="Odsekzoznamu"/>
        <w:numPr>
          <w:ilvl w:val="0"/>
          <w:numId w:val="2"/>
        </w:numPr>
      </w:pPr>
      <w:r w:rsidRPr="002376A9">
        <w:t xml:space="preserve">Informáciu o príprave osláv 450 výročia </w:t>
      </w:r>
      <w:r w:rsidR="005E7B21" w:rsidRPr="002376A9">
        <w:t xml:space="preserve">prvej písomnej zmienky o </w:t>
      </w:r>
      <w:r w:rsidRPr="002376A9">
        <w:t>obc</w:t>
      </w:r>
      <w:r w:rsidR="005E7B21" w:rsidRPr="002376A9">
        <w:t>i</w:t>
      </w:r>
    </w:p>
    <w:p w:rsidR="007D06F8" w:rsidRPr="002376A9" w:rsidRDefault="007D06F8" w:rsidP="007D06F8">
      <w:pPr>
        <w:pStyle w:val="Odsekzoznamu"/>
      </w:pP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Hlasovanie poslancov:             Počet poslancov: 5   Prítomní: 5     Neprítomní: 0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Za: 5         Proti: 0      Zdržal sa : 0    Nehlasoval: 0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Za: Mgr. Gombitová Jana, Gombitová Martina, p. Hudák Pavol, Mgr. </w:t>
      </w: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Staničár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 Ján,  Zajac Ľubomír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</w:p>
    <w:p w:rsidR="007D06F8" w:rsidRPr="002376A9" w:rsidRDefault="007D06F8" w:rsidP="007D06F8">
      <w:pPr>
        <w:pStyle w:val="Odsekzoznamu"/>
        <w:numPr>
          <w:ilvl w:val="0"/>
          <w:numId w:val="1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Schvaľuje:</w:t>
      </w:r>
    </w:p>
    <w:p w:rsidR="007D06F8" w:rsidRPr="002376A9" w:rsidRDefault="007D06F8" w:rsidP="007D06F8">
      <w:pPr>
        <w:spacing w:after="160" w:line="254" w:lineRule="auto"/>
        <w:ind w:left="72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1. Záverečný účet obce za rok 2016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Hlasovanie poslancov:             Počet poslancov: 5   Prítomní: 5     Neprítomní: 0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Za: 4         Proti: 0      Zdržal sa : 1    Nehlasoval: 0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Za: Mgr. Gombitová Jana, Pavol Hudák, Mgr. </w:t>
      </w: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Staničár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, Zajac Ľubomír, 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Zdržala sa : Gombitová Martina</w:t>
      </w:r>
    </w:p>
    <w:p w:rsidR="007D06F8" w:rsidRPr="002376A9" w:rsidRDefault="007D06F8" w:rsidP="007D06F8">
      <w:pPr>
        <w:pStyle w:val="Odsekzoznamu"/>
      </w:pPr>
      <w:r w:rsidRPr="002376A9">
        <w:t>2.  Termín konania ŠH –  8.7.2017</w:t>
      </w:r>
    </w:p>
    <w:p w:rsidR="007D06F8" w:rsidRPr="002376A9" w:rsidRDefault="007D06F8" w:rsidP="007D06F8"/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Hlasovanie poslancov:             Počet poslancov: 5   Prítomní: 5     Neprítomní: 0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Za: 5         Proti: 0      Zdržal sa : 0    Nehlasoval: 0</w:t>
      </w:r>
    </w:p>
    <w:p w:rsidR="007D06F8" w:rsidRPr="002376A9" w:rsidRDefault="007D06F8" w:rsidP="007D06F8">
      <w:pPr>
        <w:spacing w:after="160" w:line="254" w:lineRule="auto"/>
        <w:ind w:left="36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Za: Mgr. Gombitová Jana, Gombitová Martina, p. Hudák Pavol, Mgr. </w:t>
      </w: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Staničár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 Ján,  Zajac Ľubomír</w:t>
      </w:r>
    </w:p>
    <w:p w:rsidR="007D06F8" w:rsidRPr="002376A9" w:rsidRDefault="007D06F8" w:rsidP="007D06F8">
      <w:pPr>
        <w:pStyle w:val="Odsekzoznamu"/>
        <w:numPr>
          <w:ilvl w:val="0"/>
          <w:numId w:val="2"/>
        </w:numPr>
      </w:pPr>
      <w:r w:rsidRPr="002376A9">
        <w:t>Zrušenie paušálu starostovi obce od 1.6.2017 a nahradenie ho cestovnými príkazmi podľa počtu vykonaných ciest</w:t>
      </w:r>
      <w:r w:rsidR="00E47876" w:rsidRPr="002376A9">
        <w:t>.</w:t>
      </w:r>
    </w:p>
    <w:p w:rsidR="00E47876" w:rsidRPr="002376A9" w:rsidRDefault="00E47876" w:rsidP="00E47876">
      <w:pPr>
        <w:pStyle w:val="Odsekzoznamu"/>
        <w:ind w:left="1080"/>
      </w:pPr>
    </w:p>
    <w:p w:rsidR="00E47876" w:rsidRPr="002376A9" w:rsidRDefault="00E47876" w:rsidP="00E47876">
      <w:p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Hlasovanie poslancov:             Počet poslancov: 5   Prítomní: 5     Neprítomní: 0</w:t>
      </w:r>
    </w:p>
    <w:p w:rsidR="00E47876" w:rsidRPr="002376A9" w:rsidRDefault="00E47876" w:rsidP="00E47876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                       Za: 4         Proti: 0      Zdržal sa : 1    Nehlasoval: 0</w:t>
      </w:r>
    </w:p>
    <w:p w:rsidR="00E47876" w:rsidRPr="002376A9" w:rsidRDefault="00E47876" w:rsidP="00E47876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Za: Mgr. Gombitová Jana, Gombitová Martina, p. Hudák Pavol, Zajac Ľubomír</w:t>
      </w:r>
    </w:p>
    <w:p w:rsidR="00E47876" w:rsidRPr="002376A9" w:rsidRDefault="00E47876" w:rsidP="00E47876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</w:p>
    <w:p w:rsidR="00E47876" w:rsidRPr="002376A9" w:rsidRDefault="00E47876" w:rsidP="00E47876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Zdržal sa: Mgr. </w:t>
      </w: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Staničár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 Ján</w:t>
      </w:r>
    </w:p>
    <w:p w:rsidR="00E47876" w:rsidRPr="002376A9" w:rsidRDefault="00E47876" w:rsidP="00E47876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</w:p>
    <w:p w:rsidR="00E47876" w:rsidRPr="002376A9" w:rsidRDefault="00E47876" w:rsidP="00E47876">
      <w:pPr>
        <w:pStyle w:val="Odsekzoznamu"/>
        <w:numPr>
          <w:ilvl w:val="0"/>
          <w:numId w:val="2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lastRenderedPageBreak/>
        <w:t xml:space="preserve">Vyhlásenie verejno-obchodnej súťaže na odpredaj budovy bývalej základnej školy </w:t>
      </w:r>
      <w:r w:rsidR="00914265" w:rsidRPr="002376A9">
        <w:rPr>
          <w:rFonts w:asciiTheme="minorHAnsi" w:eastAsiaTheme="minorHAnsi" w:hAnsiTheme="minorHAnsi" w:cstheme="minorBidi"/>
          <w:lang w:eastAsia="en-US"/>
        </w:rPr>
        <w:t>na pozemku KNC 2 v </w:t>
      </w:r>
      <w:proofErr w:type="spellStart"/>
      <w:r w:rsidR="00914265" w:rsidRPr="002376A9">
        <w:rPr>
          <w:rFonts w:asciiTheme="minorHAnsi" w:eastAsiaTheme="minorHAnsi" w:hAnsiTheme="minorHAnsi" w:cstheme="minorBidi"/>
          <w:lang w:eastAsia="en-US"/>
        </w:rPr>
        <w:t>k.u</w:t>
      </w:r>
      <w:proofErr w:type="spellEnd"/>
      <w:r w:rsidR="00914265" w:rsidRPr="002376A9">
        <w:rPr>
          <w:rFonts w:asciiTheme="minorHAnsi" w:eastAsiaTheme="minorHAnsi" w:hAnsiTheme="minorHAnsi" w:cstheme="minorBidi"/>
          <w:lang w:eastAsia="en-US"/>
        </w:rPr>
        <w:t>. Turany nad Ondavou</w:t>
      </w:r>
      <w:r w:rsidRPr="002376A9">
        <w:rPr>
          <w:rFonts w:asciiTheme="minorHAnsi" w:eastAsiaTheme="minorHAnsi" w:hAnsiTheme="minorHAnsi" w:cstheme="minorBidi"/>
          <w:lang w:eastAsia="en-US"/>
        </w:rPr>
        <w:t xml:space="preserve"> a</w:t>
      </w:r>
      <w:r w:rsidR="00914265" w:rsidRPr="002376A9">
        <w:rPr>
          <w:rFonts w:asciiTheme="minorHAnsi" w:eastAsiaTheme="minorHAnsi" w:hAnsiTheme="minorHAnsi" w:cstheme="minorBidi"/>
          <w:lang w:eastAsia="en-US"/>
        </w:rPr>
        <w:t> </w:t>
      </w:r>
      <w:r w:rsidRPr="002376A9">
        <w:rPr>
          <w:rFonts w:asciiTheme="minorHAnsi" w:eastAsiaTheme="minorHAnsi" w:hAnsiTheme="minorHAnsi" w:cstheme="minorBidi"/>
          <w:lang w:eastAsia="en-US"/>
        </w:rPr>
        <w:t>pozemku</w:t>
      </w:r>
      <w:r w:rsidR="00914265" w:rsidRPr="002376A9">
        <w:rPr>
          <w:rFonts w:asciiTheme="minorHAnsi" w:eastAsiaTheme="minorHAnsi" w:hAnsiTheme="minorHAnsi" w:cstheme="minorBidi"/>
          <w:lang w:eastAsia="en-US"/>
        </w:rPr>
        <w:t xml:space="preserve"> KNC 3/1 v </w:t>
      </w:r>
      <w:proofErr w:type="spellStart"/>
      <w:r w:rsidR="00914265" w:rsidRPr="002376A9">
        <w:rPr>
          <w:rFonts w:asciiTheme="minorHAnsi" w:eastAsiaTheme="minorHAnsi" w:hAnsiTheme="minorHAnsi" w:cstheme="minorBidi"/>
          <w:lang w:eastAsia="en-US"/>
        </w:rPr>
        <w:t>k.u</w:t>
      </w:r>
      <w:proofErr w:type="spellEnd"/>
      <w:r w:rsidR="00914265" w:rsidRPr="002376A9">
        <w:rPr>
          <w:rFonts w:asciiTheme="minorHAnsi" w:eastAsiaTheme="minorHAnsi" w:hAnsiTheme="minorHAnsi" w:cstheme="minorBidi"/>
          <w:lang w:eastAsia="en-US"/>
        </w:rPr>
        <w:t>. Turany nad Ondavou</w:t>
      </w:r>
      <w:r w:rsidRPr="002376A9">
        <w:rPr>
          <w:rFonts w:asciiTheme="minorHAnsi" w:eastAsiaTheme="minorHAnsi" w:hAnsiTheme="minorHAnsi" w:cstheme="minorBidi"/>
          <w:lang w:eastAsia="en-US"/>
        </w:rPr>
        <w:t xml:space="preserve"> v celkovej hodnote 97.300,- Eur</w:t>
      </w:r>
    </w:p>
    <w:p w:rsidR="00914265" w:rsidRPr="002376A9" w:rsidRDefault="00914265" w:rsidP="00914265">
      <w:pPr>
        <w:spacing w:after="160" w:line="254" w:lineRule="auto"/>
        <w:ind w:left="72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Hlasovanie poslancov:             Počet poslancov: 5   Prítomní: 5     Neprítomní: 0</w:t>
      </w:r>
    </w:p>
    <w:p w:rsidR="00914265" w:rsidRPr="002376A9" w:rsidRDefault="00914265" w:rsidP="00914265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Za: 4         Proti: 0      Zdržal sa : 1    Nehlasoval: 0</w:t>
      </w:r>
    </w:p>
    <w:p w:rsidR="00914265" w:rsidRPr="002376A9" w:rsidRDefault="00914265" w:rsidP="00914265">
      <w:p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Za: Mgr. Gombitová Jana, Pavol Hudák, Mgr. </w:t>
      </w: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Staničár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, Zajac Ľubomír, </w:t>
      </w:r>
    </w:p>
    <w:p w:rsidR="00914265" w:rsidRPr="002376A9" w:rsidRDefault="00914265" w:rsidP="00914265">
      <w:pPr>
        <w:spacing w:after="160" w:line="254" w:lineRule="auto"/>
        <w:ind w:left="72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Zdržala sa : Gombitová Martina</w:t>
      </w:r>
    </w:p>
    <w:p w:rsidR="00914265" w:rsidRPr="002376A9" w:rsidRDefault="00914265" w:rsidP="00914265">
      <w:pPr>
        <w:pStyle w:val="Odsekzoznamu"/>
        <w:numPr>
          <w:ilvl w:val="0"/>
          <w:numId w:val="2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Termíny </w:t>
      </w:r>
      <w:r w:rsidR="005E7B21" w:rsidRPr="002376A9">
        <w:rPr>
          <w:rFonts w:asciiTheme="minorHAnsi" w:eastAsiaTheme="minorHAnsi" w:hAnsiTheme="minorHAnsi" w:cstheme="minorBidi"/>
          <w:lang w:eastAsia="en-US"/>
        </w:rPr>
        <w:t xml:space="preserve">konania </w:t>
      </w:r>
      <w:r w:rsidRPr="002376A9">
        <w:rPr>
          <w:rFonts w:asciiTheme="minorHAnsi" w:eastAsiaTheme="minorHAnsi" w:hAnsiTheme="minorHAnsi" w:cstheme="minorBidi"/>
          <w:lang w:eastAsia="en-US"/>
        </w:rPr>
        <w:t xml:space="preserve">obecných zastupiteľstiev v mesiacoch 6/2017, 9/2017, 12/2017 </w:t>
      </w:r>
    </w:p>
    <w:p w:rsidR="00914265" w:rsidRPr="002376A9" w:rsidRDefault="00914265" w:rsidP="00914265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</w:p>
    <w:p w:rsidR="00914265" w:rsidRPr="002376A9" w:rsidRDefault="00914265" w:rsidP="00914265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Hlasovanie poslancov:             Počet poslancov: 5   Prítomní: 5     Neprítomní: 0</w:t>
      </w:r>
    </w:p>
    <w:p w:rsidR="00914265" w:rsidRPr="002376A9" w:rsidRDefault="00914265" w:rsidP="00914265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Za: 5         Proti: 0      Zdržal sa : 0    Nehlasoval: 0</w:t>
      </w:r>
    </w:p>
    <w:p w:rsidR="00914265" w:rsidRPr="002376A9" w:rsidRDefault="00914265" w:rsidP="00914265">
      <w:p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</w:t>
      </w:r>
    </w:p>
    <w:p w:rsidR="00914265" w:rsidRPr="002376A9" w:rsidRDefault="005E7B21" w:rsidP="00914265">
      <w:pPr>
        <w:pStyle w:val="Odsekzoznamu"/>
        <w:numPr>
          <w:ilvl w:val="0"/>
          <w:numId w:val="2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Poskytnutie garáže v budove ZS do prenájmu M. </w:t>
      </w: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Perátovi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 po vykonaní potrebných stavebných úprav.</w:t>
      </w:r>
    </w:p>
    <w:p w:rsidR="00914265" w:rsidRPr="002376A9" w:rsidRDefault="00914265" w:rsidP="00914265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</w:p>
    <w:p w:rsidR="005E7B21" w:rsidRPr="002376A9" w:rsidRDefault="005E7B21" w:rsidP="005E7B21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Hlasovanie poslancov:             Počet poslancov: 5   Prítomní: 5     Neprítomní: 0</w:t>
      </w:r>
    </w:p>
    <w:p w:rsidR="005E7B21" w:rsidRPr="002376A9" w:rsidRDefault="005E7B21" w:rsidP="005E7B21">
      <w:pPr>
        <w:pStyle w:val="Odsekzoznamu"/>
        <w:spacing w:after="160" w:line="254" w:lineRule="auto"/>
        <w:ind w:left="1080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Za: 5         Proti: 0      Zdržal sa : 0    Nehlasoval: 0</w:t>
      </w:r>
    </w:p>
    <w:p w:rsidR="00E47876" w:rsidRPr="002376A9" w:rsidRDefault="005E7B21" w:rsidP="005E7B21">
      <w:p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C: Ukladá</w:t>
      </w:r>
    </w:p>
    <w:p w:rsidR="005E7B21" w:rsidRPr="002376A9" w:rsidRDefault="005E7B21" w:rsidP="005E7B21">
      <w:pPr>
        <w:pStyle w:val="Odsekzoznamu"/>
        <w:numPr>
          <w:ilvl w:val="0"/>
          <w:numId w:val="4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Osloviť</w:t>
      </w:r>
      <w:r w:rsidR="00C807AF" w:rsidRPr="002376A9">
        <w:rPr>
          <w:rFonts w:asciiTheme="minorHAnsi" w:eastAsiaTheme="minorHAnsi" w:hAnsiTheme="minorHAnsi" w:cstheme="minorBidi"/>
          <w:lang w:eastAsia="en-US"/>
        </w:rPr>
        <w:t xml:space="preserve"> 3</w:t>
      </w:r>
      <w:r w:rsidRPr="002376A9">
        <w:rPr>
          <w:rFonts w:asciiTheme="minorHAnsi" w:eastAsiaTheme="minorHAnsi" w:hAnsiTheme="minorHAnsi" w:cstheme="minorBidi"/>
          <w:lang w:eastAsia="en-US"/>
        </w:rPr>
        <w:t xml:space="preserve"> stavebne  firmy na podanie cenovej ponuky na zhotovenie </w:t>
      </w:r>
      <w:r w:rsidR="00C807AF" w:rsidRPr="002376A9">
        <w:rPr>
          <w:rFonts w:asciiTheme="minorHAnsi" w:eastAsiaTheme="minorHAnsi" w:hAnsiTheme="minorHAnsi" w:cstheme="minorBidi"/>
          <w:lang w:eastAsia="en-US"/>
        </w:rPr>
        <w:t xml:space="preserve">autobusovej </w:t>
      </w:r>
      <w:r w:rsidRPr="002376A9">
        <w:rPr>
          <w:rFonts w:asciiTheme="minorHAnsi" w:eastAsiaTheme="minorHAnsi" w:hAnsiTheme="minorHAnsi" w:cstheme="minorBidi"/>
          <w:lang w:eastAsia="en-US"/>
        </w:rPr>
        <w:t>zastávky v</w:t>
      </w:r>
      <w:r w:rsidR="00C807AF" w:rsidRPr="002376A9">
        <w:rPr>
          <w:rFonts w:asciiTheme="minorHAnsi" w:eastAsiaTheme="minorHAnsi" w:hAnsiTheme="minorHAnsi" w:cstheme="minorBidi"/>
          <w:lang w:eastAsia="en-US"/>
        </w:rPr>
        <w:t> </w:t>
      </w:r>
      <w:r w:rsidRPr="002376A9">
        <w:rPr>
          <w:rFonts w:asciiTheme="minorHAnsi" w:eastAsiaTheme="minorHAnsi" w:hAnsiTheme="minorHAnsi" w:cstheme="minorBidi"/>
          <w:lang w:eastAsia="en-US"/>
        </w:rPr>
        <w:t>obci</w:t>
      </w:r>
      <w:r w:rsidR="00C807AF" w:rsidRPr="002376A9">
        <w:rPr>
          <w:rFonts w:asciiTheme="minorHAnsi" w:eastAsiaTheme="minorHAnsi" w:hAnsiTheme="minorHAnsi" w:cstheme="minorBidi"/>
          <w:lang w:eastAsia="en-US"/>
        </w:rPr>
        <w:t>.</w:t>
      </w:r>
    </w:p>
    <w:p w:rsidR="005E7B21" w:rsidRPr="002376A9" w:rsidRDefault="005E7B21" w:rsidP="005E7B21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T: 6/2017        Z: starosta</w:t>
      </w:r>
    </w:p>
    <w:p w:rsidR="00C807AF" w:rsidRPr="002376A9" w:rsidRDefault="00C807AF" w:rsidP="005E7B21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5E7B21" w:rsidRPr="002376A9" w:rsidRDefault="005E7B21" w:rsidP="005E7B21">
      <w:pPr>
        <w:pStyle w:val="Odsekzoznamu"/>
        <w:numPr>
          <w:ilvl w:val="0"/>
          <w:numId w:val="4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Osadiť obecné tabule.</w:t>
      </w:r>
    </w:p>
    <w:p w:rsidR="005E7B21" w:rsidRPr="002376A9" w:rsidRDefault="005E7B21" w:rsidP="005E7B21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T: 5/2017        Z: starosta</w:t>
      </w:r>
    </w:p>
    <w:p w:rsidR="00C807AF" w:rsidRPr="002376A9" w:rsidRDefault="00C807AF" w:rsidP="005E7B21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5E7B21" w:rsidRPr="002376A9" w:rsidRDefault="00C807AF" w:rsidP="005E7B21">
      <w:pPr>
        <w:pStyle w:val="Odsekzoznamu"/>
        <w:numPr>
          <w:ilvl w:val="0"/>
          <w:numId w:val="4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Skompletovať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 obecnú knižnicu.</w:t>
      </w:r>
    </w:p>
    <w:p w:rsidR="00C807AF" w:rsidRPr="002376A9" w:rsidRDefault="00C807AF" w:rsidP="00C807AF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T: 8/2017        Z: starosta, </w:t>
      </w: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Jakubová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 Marta</w:t>
      </w:r>
    </w:p>
    <w:p w:rsidR="00C807AF" w:rsidRPr="002376A9" w:rsidRDefault="00C807AF" w:rsidP="00C807AF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C807AF" w:rsidRPr="002376A9" w:rsidRDefault="00C807AF" w:rsidP="00C807AF">
      <w:pPr>
        <w:pStyle w:val="Odsekzoznamu"/>
        <w:numPr>
          <w:ilvl w:val="0"/>
          <w:numId w:val="4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Predložiť vyúčtovanie dňa matiek.</w:t>
      </w:r>
    </w:p>
    <w:p w:rsidR="00C807AF" w:rsidRPr="002376A9" w:rsidRDefault="00C807AF" w:rsidP="00C807AF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T: 6/2017        Z: starosta</w:t>
      </w:r>
    </w:p>
    <w:p w:rsidR="00C807AF" w:rsidRPr="002376A9" w:rsidRDefault="00C807AF" w:rsidP="00C807AF">
      <w:pPr>
        <w:pStyle w:val="Odsekzoznamu"/>
        <w:numPr>
          <w:ilvl w:val="0"/>
          <w:numId w:val="4"/>
        </w:numPr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Začať práce na uprataní plechových garáži školy.</w:t>
      </w:r>
    </w:p>
    <w:p w:rsidR="00C807AF" w:rsidRPr="002376A9" w:rsidRDefault="00C807AF" w:rsidP="00C807AF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Osloviť p. </w:t>
      </w:r>
      <w:proofErr w:type="spellStart"/>
      <w:r w:rsidRPr="002376A9">
        <w:rPr>
          <w:rFonts w:asciiTheme="minorHAnsi" w:eastAsiaTheme="minorHAnsi" w:hAnsiTheme="minorHAnsi" w:cstheme="minorBidi"/>
          <w:lang w:eastAsia="en-US"/>
        </w:rPr>
        <w:t>Černigu</w:t>
      </w:r>
      <w:proofErr w:type="spellEnd"/>
      <w:r w:rsidRPr="002376A9">
        <w:rPr>
          <w:rFonts w:asciiTheme="minorHAnsi" w:eastAsiaTheme="minorHAnsi" w:hAnsiTheme="minorHAnsi" w:cstheme="minorBidi"/>
          <w:lang w:eastAsia="en-US"/>
        </w:rPr>
        <w:t xml:space="preserve"> Miroslava z dôvodu presahujúcej strech</w:t>
      </w:r>
      <w:r w:rsidR="00025D15" w:rsidRPr="002376A9">
        <w:rPr>
          <w:rFonts w:asciiTheme="minorHAnsi" w:eastAsiaTheme="minorHAnsi" w:hAnsiTheme="minorHAnsi" w:cstheme="minorBidi"/>
          <w:lang w:eastAsia="en-US"/>
        </w:rPr>
        <w:t>y</w:t>
      </w:r>
      <w:r w:rsidRPr="002376A9">
        <w:rPr>
          <w:rFonts w:asciiTheme="minorHAnsi" w:eastAsiaTheme="minorHAnsi" w:hAnsiTheme="minorHAnsi" w:cstheme="minorBidi"/>
          <w:lang w:eastAsia="en-US"/>
        </w:rPr>
        <w:t xml:space="preserve"> do </w:t>
      </w:r>
      <w:r w:rsidR="00EE0FDC" w:rsidRPr="002376A9">
        <w:rPr>
          <w:rFonts w:asciiTheme="minorHAnsi" w:eastAsiaTheme="minorHAnsi" w:hAnsiTheme="minorHAnsi" w:cstheme="minorBidi"/>
          <w:lang w:eastAsia="en-US"/>
        </w:rPr>
        <w:t xml:space="preserve">obecného </w:t>
      </w:r>
      <w:r w:rsidRPr="002376A9">
        <w:rPr>
          <w:rFonts w:asciiTheme="minorHAnsi" w:eastAsiaTheme="minorHAnsi" w:hAnsiTheme="minorHAnsi" w:cstheme="minorBidi"/>
          <w:lang w:eastAsia="en-US"/>
        </w:rPr>
        <w:t>pozemku .</w:t>
      </w:r>
    </w:p>
    <w:p w:rsidR="00C807AF" w:rsidRPr="002376A9" w:rsidRDefault="00C807AF" w:rsidP="00C807AF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>Preveriť zaúčtovanie vecného bremena VVS</w:t>
      </w:r>
      <w:r w:rsidR="000C41C7" w:rsidRPr="002376A9">
        <w:rPr>
          <w:rFonts w:asciiTheme="minorHAnsi" w:eastAsiaTheme="minorHAnsi" w:hAnsiTheme="minorHAnsi" w:cstheme="minorBidi"/>
          <w:lang w:eastAsia="en-US"/>
        </w:rPr>
        <w:t>.</w:t>
      </w:r>
    </w:p>
    <w:p w:rsidR="00C807AF" w:rsidRPr="002376A9" w:rsidRDefault="00C807AF" w:rsidP="00C807AF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2376A9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Z: starosta</w:t>
      </w:r>
    </w:p>
    <w:p w:rsidR="00C807AF" w:rsidRPr="002376A9" w:rsidRDefault="00C807AF" w:rsidP="00C807AF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5E7B21" w:rsidRPr="002376A9" w:rsidRDefault="005E7B21" w:rsidP="005E7B21">
      <w:pPr>
        <w:pStyle w:val="Odsekzoznamu"/>
        <w:spacing w:after="160" w:line="254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E47876" w:rsidRPr="002376A9" w:rsidRDefault="00E47876" w:rsidP="00E47876"/>
    <w:p w:rsidR="007D06F8" w:rsidRPr="002376A9" w:rsidRDefault="00EE0FDC" w:rsidP="007D06F8">
      <w:r w:rsidRPr="002376A9">
        <w:t xml:space="preserve">                                    </w:t>
      </w:r>
      <w:r w:rsidR="007D06F8" w:rsidRPr="002376A9">
        <w:t xml:space="preserve">                                                                 Mgr. Ján Jakubov</w:t>
      </w:r>
    </w:p>
    <w:p w:rsidR="007D06F8" w:rsidRPr="002376A9" w:rsidRDefault="007D06F8" w:rsidP="007D06F8">
      <w:r w:rsidRPr="002376A9">
        <w:t xml:space="preserve">                                                                                                             Starosta obce    </w:t>
      </w:r>
    </w:p>
    <w:p w:rsidR="007D06F8" w:rsidRPr="002376A9" w:rsidRDefault="007D06F8" w:rsidP="007D06F8">
      <w:pPr>
        <w:tabs>
          <w:tab w:val="left" w:pos="5910"/>
        </w:tabs>
      </w:pPr>
    </w:p>
    <w:sectPr w:rsidR="007D06F8" w:rsidRPr="0023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1088"/>
    <w:multiLevelType w:val="hybridMultilevel"/>
    <w:tmpl w:val="EC5883A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3434"/>
    <w:multiLevelType w:val="hybridMultilevel"/>
    <w:tmpl w:val="B1A44BF8"/>
    <w:lvl w:ilvl="0" w:tplc="5908EAA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D019C4"/>
    <w:multiLevelType w:val="hybridMultilevel"/>
    <w:tmpl w:val="C48A9FB0"/>
    <w:lvl w:ilvl="0" w:tplc="B914AEDC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6F58CD"/>
    <w:multiLevelType w:val="hybridMultilevel"/>
    <w:tmpl w:val="62F6DB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D5"/>
    <w:rsid w:val="00025D15"/>
    <w:rsid w:val="000C41C7"/>
    <w:rsid w:val="002376A9"/>
    <w:rsid w:val="00257EFC"/>
    <w:rsid w:val="005146B9"/>
    <w:rsid w:val="00553ED5"/>
    <w:rsid w:val="005E7B21"/>
    <w:rsid w:val="006E07EA"/>
    <w:rsid w:val="007D06F8"/>
    <w:rsid w:val="00914265"/>
    <w:rsid w:val="009A316E"/>
    <w:rsid w:val="00B44895"/>
    <w:rsid w:val="00C678DE"/>
    <w:rsid w:val="00C807AF"/>
    <w:rsid w:val="00E47876"/>
    <w:rsid w:val="00EB6A2A"/>
    <w:rsid w:val="00E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2ADD7-AA3E-414D-970D-2E254005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06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F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5</cp:revision>
  <cp:lastPrinted>2017-09-27T11:50:00Z</cp:lastPrinted>
  <dcterms:created xsi:type="dcterms:W3CDTF">2017-06-27T08:32:00Z</dcterms:created>
  <dcterms:modified xsi:type="dcterms:W3CDTF">2017-09-27T11:53:00Z</dcterms:modified>
</cp:coreProperties>
</file>